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年度玉溪师范学院“优秀共青团员”名单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106"/>
        <w:gridCol w:w="905"/>
        <w:gridCol w:w="884"/>
        <w:gridCol w:w="249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李宇薇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何朝静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自然地理班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刀新义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杨云珠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自然地理班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罗菊丽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朱司司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郭哓敏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卜依婷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余娅蝶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唐建荣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李娴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锡道芳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杨肖静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陈清双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常璐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自动化本科班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彭元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自动化本科班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罗寿云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朱知涛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梁维春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王永艳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应用生物科学班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赵浩婷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杨应忠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官科成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环境生态工程班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宴会仙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刘蓉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陶丹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赵凌颖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吴贵兰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生物科学一班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杨银淑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应用生物科学班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吕林茂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生物科学一班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徐英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罗欣冉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姚罗英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万晓彤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余美娴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翁禄臻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杨世芹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李群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张萌萌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孙小云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张廷羽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梁天成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美术本科3班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杨云琼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陈爱梅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牛羽昕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陶然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杨蕊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平金豪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新闻本科班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新闻本科班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武鑫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董亭驿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李思仪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王偲颖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新闻本科班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王文娜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何希成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余瑞洁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周尧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杨金凤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应用统计班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周春艳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张秘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杨友蓉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何娜雯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阳俊杰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李桓连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物理本科2班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李庆圆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张铃浠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肖雅玲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缅甸语班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孟颖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李玥欣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英语3班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鲁芳沂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李云蝶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毛英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董月婷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孙璐瑶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熊素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夏雨露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李国腾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王芬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秦双双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柏翠连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陆春慧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陈应微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杨艺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经济与金融班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何露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谢张玲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鲁茸卓玛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经济与金融班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杨翠梅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经济与金融班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马元红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运动康复班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寸禧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运动康复班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方窑平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张雪丽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梅庆敏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李熠涵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梁文涛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王婉云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舞蹈本科1班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杨冰倩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航空服务艺术与管理2班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郑焕梦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航空服务艺术与管理1班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优秀共青团员</w:t>
            </w:r>
          </w:p>
        </w:tc>
      </w:tr>
    </w:tbl>
    <w:p/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年度玉溪师范学院“优秀共青团干部”名单</w:t>
      </w:r>
    </w:p>
    <w:tbl>
      <w:tblPr>
        <w:tblStyle w:val="2"/>
        <w:tblW w:w="504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138"/>
        <w:gridCol w:w="883"/>
        <w:gridCol w:w="928"/>
        <w:gridCol w:w="2291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周昌焰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周楚涵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蔡祎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容金素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李双凤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马原青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龙媛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白国超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陈梦雪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郑雨琳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计算机科学与技术本科班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陈姿伊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自动化本科班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刘霏函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张子贤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陈娜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王禹群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马思媛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应用生物科学班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杨啟美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旃瑗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环境生态工程班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杨涵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吴春梅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魏朝娇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应用生物科学班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马晓甜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刘思艳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王肖宇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方熙颖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小学教育专升本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王欣竹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潘佳玥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杨建畅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孙亦心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于卓凡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周奕存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中国画班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樊琪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书法工作室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代缘琳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满昱成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意向油画工作室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谭兆迈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李海珊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杨霜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马玉萌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胡仕敏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吴颖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罗筱雨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于加慧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杜蕾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中文本科3班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易晓艳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张国燕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新闻本科班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林晨秀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苏照云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何博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苏金娣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欧兴月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数学本科3班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张安旭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罗曼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曹瑜珊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李汶瑾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徐萌薇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缅甸语班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张晓尹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粟心仪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高云香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罗婷婷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杨亭亭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李明蓉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王进银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郭昕瑶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赵晓倩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喻诗涵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任瑞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杨晓瑶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杨春萍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冯敏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高建杨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杨素芝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陈聪聪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解登奎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吴德勇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张苏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樊雪妮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孔雅淇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音乐本科1班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李嘉璇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航空服务艺术与管理3班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李炆怡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航空服务艺术与管理2班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许毓旃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航空服务艺术与管理1班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优秀共青团干部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年度玉溪师范学院“五四红旗团支部”名单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138"/>
        <w:gridCol w:w="3984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团支部名称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2021级人文地理与城乡规划专业团支部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地理与国土工程学院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2021级地理科学专业1班团支部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2021级社会工作班团支部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2021级电气工程及其自动化专业团支部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2022级通信工程专业团支部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2022级化学专业2班团支部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2022级应用化学专业团支部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2021级环境生态工程专业团支部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化学生物与环境学院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2021级应用化学专业团支部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2022级学前教育2班团支部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2020级学前教育1班团支部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2020级小学教育2班团支部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2022级美术学3班团支部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2022级美术学2班团支部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2021级汉语国际教育班团支部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2022级汉语言文学红塔实验班团支部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2022级汉语言文学2班团支部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2021级汽车服务工程（三校生）2班团支部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2022级汽车服务工程（三校生）2班团支部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2022级物理学专业1班团支部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2021级数学与应用数学专业3班团支部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2022级缅甸语班团支部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2022级英语1班团支部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2021级思想政治教育1班团支部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2021级会计专业团支部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2022级旅游管理专业团支部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2022级经济与金融专业团支部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2022级体育教育1班团支部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2022级运动康复班团支部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2022级舞蹈学班团支部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2022级航空服务艺术与管理二班团支部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五四红旗团支部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年度玉溪师范学院“五四红旗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团委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”名单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99"/>
        <w:gridCol w:w="5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序号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文学院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化学生物与环境学院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商学院团委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教师教育学院团委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马克思主义学院团委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2I4NzY1N2Q1NWJmZjc5MTlkOThlMjlhNjI5MDUifQ=="/>
  </w:docVars>
  <w:rsids>
    <w:rsidRoot w:val="49533296"/>
    <w:rsid w:val="13C64C69"/>
    <w:rsid w:val="20762AC3"/>
    <w:rsid w:val="266A3452"/>
    <w:rsid w:val="46864532"/>
    <w:rsid w:val="49533296"/>
    <w:rsid w:val="51361FFF"/>
    <w:rsid w:val="76B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2024-04-22T07:55:00Z</dcterms:created>
  <dc:creator>氧气少女</dc:creator>
  <cp:lastModifiedBy>端艳</cp:lastModifiedBy>
  <dcterms:modified xsi:type="dcterms:W3CDTF">2024-04-22T09:39:07Z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DE50175B4F884795A9DC121C92DBC548_13</vt:lpwstr>
  </property>
</Properties>
</file>